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9D" w:rsidRDefault="00180D9D" w:rsidP="00180D9D">
      <w:pPr>
        <w:ind w:left="-18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Формы взаимодействия музыкального руководителя </w:t>
      </w:r>
    </w:p>
    <w:p w:rsidR="00180D9D" w:rsidRDefault="00180D9D" w:rsidP="00180D9D">
      <w:pPr>
        <w:ind w:left="-1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 педагогов-специалистов ДОУ, направленные на развитие нравственно-патриотического воспитания дошкольников</w:t>
      </w:r>
      <w:proofErr w:type="gramEnd"/>
    </w:p>
    <w:bookmarkEnd w:id="0"/>
    <w:p w:rsidR="00180D9D" w:rsidRDefault="00180D9D" w:rsidP="00180D9D">
      <w:pPr>
        <w:ind w:left="-180"/>
        <w:rPr>
          <w:b/>
          <w:sz w:val="28"/>
          <w:szCs w:val="28"/>
        </w:rPr>
      </w:pPr>
    </w:p>
    <w:p w:rsidR="00180D9D" w:rsidRDefault="00180D9D" w:rsidP="00180D9D">
      <w:pPr>
        <w:ind w:left="-180"/>
        <w:rPr>
          <w:sz w:val="28"/>
          <w:szCs w:val="28"/>
        </w:rPr>
      </w:pPr>
    </w:p>
    <w:p w:rsidR="00180D9D" w:rsidRDefault="00180D9D" w:rsidP="00180D9D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Автор: музыкальный руководитель высшей квалификационной категории Никонова Елена Сергеевна, МБДОУ «Д/с № 19 «Звездочка» г.Альметьевска»</w:t>
      </w:r>
    </w:p>
    <w:p w:rsidR="00180D9D" w:rsidRDefault="00180D9D" w:rsidP="00180D9D">
      <w:pPr>
        <w:ind w:left="-180"/>
        <w:jc w:val="both"/>
        <w:rPr>
          <w:sz w:val="28"/>
          <w:szCs w:val="28"/>
        </w:rPr>
      </w:pPr>
    </w:p>
    <w:p w:rsidR="00180D9D" w:rsidRDefault="00180D9D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Как известно, суть нравственно-патриотического воспитания состоит в том, чтобы пробудить в детской душе семена любви к родной природе, к родному дому и семье, к истории и культуре страны, созданных трудами родных и близких людей, тех, кого зовут соотечественниками.</w:t>
      </w:r>
    </w:p>
    <w:p w:rsidR="00180D9D" w:rsidRDefault="00180D9D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В нашем саду нравственно-патриотическому воспитанию уделяется большое внимание. В</w:t>
      </w:r>
      <w:r w:rsidR="00681787">
        <w:rPr>
          <w:sz w:val="28"/>
          <w:szCs w:val="28"/>
        </w:rPr>
        <w:t xml:space="preserve"> этом уча</w:t>
      </w:r>
      <w:r w:rsidR="00336D53">
        <w:rPr>
          <w:sz w:val="28"/>
          <w:szCs w:val="28"/>
        </w:rPr>
        <w:t>ствует весь коллект</w:t>
      </w:r>
      <w:r>
        <w:rPr>
          <w:sz w:val="28"/>
          <w:szCs w:val="28"/>
        </w:rPr>
        <w:t xml:space="preserve">ив, создавая атмосферу доброты, терпимости, душевного комфорта. </w:t>
      </w:r>
    </w:p>
    <w:p w:rsidR="00681787" w:rsidRDefault="00681787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 переоценить роль музыки в нравственно-патриотическом воспитании дошкольников. </w:t>
      </w:r>
      <w:r w:rsidR="00336D53">
        <w:rPr>
          <w:sz w:val="28"/>
          <w:szCs w:val="28"/>
        </w:rPr>
        <w:t>Ярко выплеснуть свои эмоции,</w:t>
      </w:r>
      <w:r w:rsidR="0067476B">
        <w:rPr>
          <w:sz w:val="28"/>
          <w:szCs w:val="28"/>
        </w:rPr>
        <w:t xml:space="preserve"> </w:t>
      </w:r>
      <w:r w:rsidR="00336D53">
        <w:rPr>
          <w:sz w:val="28"/>
          <w:szCs w:val="28"/>
        </w:rPr>
        <w:t xml:space="preserve">выразить свое любовное отношение </w:t>
      </w:r>
      <w:r w:rsidR="0067476B">
        <w:rPr>
          <w:sz w:val="28"/>
          <w:szCs w:val="28"/>
        </w:rPr>
        <w:t>к тому уголку Родины, в кот</w:t>
      </w:r>
      <w:r w:rsidR="0047549F">
        <w:rPr>
          <w:sz w:val="28"/>
          <w:szCs w:val="28"/>
        </w:rPr>
        <w:t>о</w:t>
      </w:r>
      <w:r w:rsidR="0067476B">
        <w:rPr>
          <w:sz w:val="28"/>
          <w:szCs w:val="28"/>
        </w:rPr>
        <w:t>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и в непосредственной  деятельности (далее НОД) образовательной области «Музыка».</w:t>
      </w:r>
    </w:p>
    <w:p w:rsidR="0075368D" w:rsidRDefault="0047549F" w:rsidP="0047549F">
      <w:pPr>
        <w:ind w:left="-18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9.2pt;margin-top:2.5pt;width:297pt;height:229.5pt;z-index:251657728" wrapcoords="-55 0 -55 21529 21600 21529 21600 0 -55 0">
            <v:imagedata r:id="rId5" o:title=""/>
            <w10:wrap type="tight"/>
          </v:shape>
          <o:OLEObject Type="Embed" ProgID="PowerPoint.Show.8" ShapeID="_x0000_s1026" DrawAspect="Content" ObjectID="_1477946216" r:id="rId6"/>
        </w:pict>
      </w:r>
      <w:r w:rsidR="0067476B">
        <w:rPr>
          <w:sz w:val="28"/>
          <w:szCs w:val="28"/>
        </w:rPr>
        <w:tab/>
      </w:r>
      <w:r w:rsidR="00E1675E">
        <w:rPr>
          <w:sz w:val="28"/>
          <w:szCs w:val="28"/>
        </w:rPr>
        <w:t>Приобщение детей к музыкальному искусству осуществляется  в тесном контакте с в</w:t>
      </w:r>
      <w:r w:rsidR="007400BE">
        <w:rPr>
          <w:sz w:val="28"/>
          <w:szCs w:val="28"/>
        </w:rPr>
        <w:t>оспитателями и педагогами</w:t>
      </w:r>
      <w:r w:rsidR="00E1675E">
        <w:rPr>
          <w:sz w:val="28"/>
          <w:szCs w:val="28"/>
        </w:rPr>
        <w:t>–специалистами. Для этого составлен комплексно-тематический план, который охватывает деятельность всех педагогов, где отражается нравственно-патриотическое воспитание.</w:t>
      </w:r>
    </w:p>
    <w:p w:rsidR="00E1675E" w:rsidRDefault="00E1675E" w:rsidP="00180D9D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Совместно с воспит</w:t>
      </w:r>
      <w:r w:rsidR="00A82C02">
        <w:rPr>
          <w:sz w:val="28"/>
          <w:szCs w:val="28"/>
        </w:rPr>
        <w:t xml:space="preserve">ателем по обучению детей </w:t>
      </w:r>
      <w:r>
        <w:rPr>
          <w:sz w:val="28"/>
          <w:szCs w:val="28"/>
        </w:rPr>
        <w:t xml:space="preserve"> татарскому языку я приобщаю дошкольников к истокам народной культуры, традициям через песенное, танцевальное, игровое творчество, а также театрализованную деятельность. Дети с удовольствием принимают участие в праздниках, отражающие национальные и общекультурные традиции своего народа: «Сомбелэ», «Навруз», «Сабантуй», </w:t>
      </w:r>
      <w:proofErr w:type="gramStart"/>
      <w:r w:rsidR="005301B2">
        <w:rPr>
          <w:sz w:val="28"/>
          <w:szCs w:val="28"/>
        </w:rPr>
        <w:t>Карга</w:t>
      </w:r>
      <w:proofErr w:type="gramEnd"/>
      <w:r w:rsidR="005301B2">
        <w:rPr>
          <w:sz w:val="28"/>
          <w:szCs w:val="28"/>
        </w:rPr>
        <w:t xml:space="preserve"> боткасы». </w:t>
      </w:r>
    </w:p>
    <w:p w:rsidR="005301B2" w:rsidRDefault="005301B2" w:rsidP="00180D9D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непосредственной деятельности с инструктором по физической культуре дети знакомятся с  играми разных народов, проводятся музыкально-спортивные развлечения: «День защитника», Военно-патриотическая игра «Зарница».</w:t>
      </w:r>
    </w:p>
    <w:p w:rsidR="005301B2" w:rsidRDefault="005301B2" w:rsidP="00180D9D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совместной деятельности с учителями-дефектологами дети знакомят</w:t>
      </w:r>
      <w:r w:rsidR="007400BE">
        <w:rPr>
          <w:sz w:val="28"/>
          <w:szCs w:val="28"/>
        </w:rPr>
        <w:t>ся с символикой страны родного города, края, республики, н</w:t>
      </w:r>
      <w:r>
        <w:rPr>
          <w:sz w:val="28"/>
          <w:szCs w:val="28"/>
        </w:rPr>
        <w:t>ародов, про</w:t>
      </w:r>
      <w:r w:rsidR="007400BE">
        <w:rPr>
          <w:sz w:val="28"/>
          <w:szCs w:val="28"/>
        </w:rPr>
        <w:t>ж</w:t>
      </w:r>
      <w:r>
        <w:rPr>
          <w:sz w:val="28"/>
          <w:szCs w:val="28"/>
        </w:rPr>
        <w:t xml:space="preserve">ивающих в </w:t>
      </w:r>
      <w:r>
        <w:rPr>
          <w:sz w:val="28"/>
          <w:szCs w:val="28"/>
        </w:rPr>
        <w:lastRenderedPageBreak/>
        <w:t xml:space="preserve">нашей территории. Узнают о природе нашей страны и республики. В свободной деятельности детям предлагаются сюжетно-ролевые игры на патриотическую тему. </w:t>
      </w:r>
    </w:p>
    <w:p w:rsidR="005301B2" w:rsidRDefault="005301B2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нашей работе </w:t>
      </w:r>
      <w:r w:rsidR="008E659A">
        <w:rPr>
          <w:sz w:val="28"/>
          <w:szCs w:val="28"/>
        </w:rPr>
        <w:t>очень важно, чтобы искусство помогало восприятию окружающего, развивало у детей чувство прекрасного, создавало у них определенное настроение, воспитывало любовь к родному городу и уважение к людям, живущим в нем.</w:t>
      </w:r>
    </w:p>
    <w:p w:rsidR="008E659A" w:rsidRDefault="008E659A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</w:t>
      </w:r>
      <w:r w:rsidR="007400BE">
        <w:rPr>
          <w:sz w:val="28"/>
          <w:szCs w:val="28"/>
        </w:rPr>
        <w:t>олог оказывает</w:t>
      </w:r>
      <w:r w:rsidR="00F83883">
        <w:rPr>
          <w:sz w:val="28"/>
          <w:szCs w:val="28"/>
        </w:rPr>
        <w:t xml:space="preserve"> большую помощь к </w:t>
      </w:r>
      <w:r>
        <w:rPr>
          <w:sz w:val="28"/>
          <w:szCs w:val="28"/>
        </w:rPr>
        <w:t xml:space="preserve"> подбор</w:t>
      </w:r>
      <w:r w:rsidR="00F83883">
        <w:rPr>
          <w:sz w:val="28"/>
          <w:szCs w:val="28"/>
        </w:rPr>
        <w:t>у</w:t>
      </w:r>
      <w:r>
        <w:rPr>
          <w:sz w:val="28"/>
          <w:szCs w:val="28"/>
        </w:rPr>
        <w:t xml:space="preserve"> музыкального оформления,  </w:t>
      </w:r>
      <w:r w:rsidR="00F83883">
        <w:rPr>
          <w:sz w:val="28"/>
          <w:szCs w:val="28"/>
        </w:rPr>
        <w:t>при проведении НОД (</w:t>
      </w:r>
      <w:proofErr w:type="gramStart"/>
      <w:r w:rsidR="00F83883">
        <w:rPr>
          <w:sz w:val="28"/>
          <w:szCs w:val="28"/>
        </w:rPr>
        <w:t>комплексные</w:t>
      </w:r>
      <w:proofErr w:type="gramEnd"/>
      <w:r w:rsidR="00F83883">
        <w:rPr>
          <w:sz w:val="28"/>
          <w:szCs w:val="28"/>
        </w:rPr>
        <w:t xml:space="preserve"> и тематические), как его лучше преподн</w:t>
      </w:r>
      <w:r w:rsidR="00F8399B">
        <w:rPr>
          <w:sz w:val="28"/>
          <w:szCs w:val="28"/>
        </w:rPr>
        <w:t>ести. Вместе с педагогами ДОУ я</w:t>
      </w:r>
      <w:r w:rsidR="00F83883">
        <w:rPr>
          <w:sz w:val="28"/>
          <w:szCs w:val="28"/>
        </w:rPr>
        <w:t xml:space="preserve"> стр</w:t>
      </w:r>
      <w:r w:rsidR="00EB398E">
        <w:rPr>
          <w:sz w:val="28"/>
          <w:szCs w:val="28"/>
        </w:rPr>
        <w:t>е</w:t>
      </w:r>
      <w:r w:rsidR="00F83883">
        <w:rPr>
          <w:sz w:val="28"/>
          <w:szCs w:val="28"/>
        </w:rPr>
        <w:t>ми</w:t>
      </w:r>
      <w:r w:rsidR="00F8399B">
        <w:rPr>
          <w:sz w:val="28"/>
          <w:szCs w:val="28"/>
        </w:rPr>
        <w:t>ла</w:t>
      </w:r>
      <w:r w:rsidR="00F83883">
        <w:rPr>
          <w:sz w:val="28"/>
          <w:szCs w:val="28"/>
        </w:rPr>
        <w:t>сь использовать в НОД и в повседневной жизни музыкальные произведения, ценные в воспитате</w:t>
      </w:r>
      <w:r w:rsidR="00F8399B">
        <w:rPr>
          <w:sz w:val="28"/>
          <w:szCs w:val="28"/>
        </w:rPr>
        <w:t>льном отношении. Старала</w:t>
      </w:r>
      <w:r w:rsidR="00EB398E">
        <w:rPr>
          <w:sz w:val="28"/>
          <w:szCs w:val="28"/>
        </w:rPr>
        <w:t>сь раск</w:t>
      </w:r>
      <w:r w:rsidR="00F83883">
        <w:rPr>
          <w:sz w:val="28"/>
          <w:szCs w:val="28"/>
        </w:rPr>
        <w:t xml:space="preserve">рыть перед детьми их красоту, сделать эти произведения знакомыми и любимыми. </w:t>
      </w:r>
    </w:p>
    <w:p w:rsidR="00C87504" w:rsidRDefault="00C87504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Народная музыка включается и в образовательную область «Художественное творчество», когда дети создают декоративные композиции по мотивам народн</w:t>
      </w:r>
      <w:r w:rsidR="00EB398E">
        <w:rPr>
          <w:sz w:val="28"/>
          <w:szCs w:val="28"/>
        </w:rPr>
        <w:t>ы</w:t>
      </w:r>
      <w:r>
        <w:rPr>
          <w:sz w:val="28"/>
          <w:szCs w:val="28"/>
        </w:rPr>
        <w:t>х промыслов. Часто включается и устный фольклор (сказки, потешки, пословицы, поговорки, загадки), что обогащает содержательную и образную сторону речи</w:t>
      </w:r>
      <w:r w:rsidR="00F8399B">
        <w:rPr>
          <w:sz w:val="28"/>
          <w:szCs w:val="28"/>
        </w:rPr>
        <w:t>,</w:t>
      </w:r>
      <w:r>
        <w:rPr>
          <w:sz w:val="28"/>
          <w:szCs w:val="28"/>
        </w:rPr>
        <w:t xml:space="preserve"> и стимулирует эмоциональные отклики дете</w:t>
      </w:r>
      <w:r w:rsidR="00F8399B">
        <w:rPr>
          <w:sz w:val="28"/>
          <w:szCs w:val="28"/>
        </w:rPr>
        <w:t>й, делает процесс восприятия на</w:t>
      </w:r>
      <w:r>
        <w:rPr>
          <w:sz w:val="28"/>
          <w:szCs w:val="28"/>
        </w:rPr>
        <w:t xml:space="preserve">родного искусства более ярким, глубоким и осознанным. </w:t>
      </w:r>
    </w:p>
    <w:p w:rsidR="00827240" w:rsidRDefault="00827240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первый год в нашем дошкольном учреждении функционирует фольклорный кружок «Веселушки», где дети осваивают различные приемы игры на ложках. Данная форма работы вносит разнообразие  в </w:t>
      </w:r>
      <w:r w:rsidR="00A82C02">
        <w:rPr>
          <w:sz w:val="28"/>
          <w:szCs w:val="28"/>
        </w:rPr>
        <w:t>музыкальное развитие</w:t>
      </w:r>
      <w:r>
        <w:rPr>
          <w:sz w:val="28"/>
          <w:szCs w:val="28"/>
        </w:rPr>
        <w:t>, формирует уважение к традициям и обычаям русского нар</w:t>
      </w:r>
      <w:r w:rsidR="00EB398E">
        <w:rPr>
          <w:sz w:val="28"/>
          <w:szCs w:val="28"/>
        </w:rPr>
        <w:t>ода, воспитыва</w:t>
      </w:r>
      <w:r w:rsidR="00DF1B4A">
        <w:rPr>
          <w:sz w:val="28"/>
          <w:szCs w:val="28"/>
        </w:rPr>
        <w:t xml:space="preserve">ет гордость за свой народ. Здесь я рассказываю детям о старинных праздниках, которые </w:t>
      </w:r>
      <w:proofErr w:type="gramStart"/>
      <w:r w:rsidR="00DF1B4A">
        <w:rPr>
          <w:sz w:val="28"/>
          <w:szCs w:val="28"/>
        </w:rPr>
        <w:t>отмечаются и по сей</w:t>
      </w:r>
      <w:proofErr w:type="gramEnd"/>
      <w:r w:rsidR="00DF1B4A">
        <w:rPr>
          <w:sz w:val="28"/>
          <w:szCs w:val="28"/>
        </w:rPr>
        <w:t xml:space="preserve"> день. Так же дети знакомятся с русскими народными инструментами – это колотушки, трещетки, свистульки, гармошка и др., они полюбили русские народные игры </w:t>
      </w:r>
      <w:r w:rsidR="00EB398E">
        <w:rPr>
          <w:sz w:val="28"/>
          <w:szCs w:val="28"/>
        </w:rPr>
        <w:t>«</w:t>
      </w:r>
      <w:r w:rsidR="00DF1B4A">
        <w:rPr>
          <w:sz w:val="28"/>
          <w:szCs w:val="28"/>
        </w:rPr>
        <w:t xml:space="preserve">Баба Яга», «В гости к дедушке», «Лиса в нору», потешки с инсценированием. </w:t>
      </w:r>
    </w:p>
    <w:p w:rsidR="00C87504" w:rsidRDefault="00C87504" w:rsidP="00EB398E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Все мелодии</w:t>
      </w:r>
      <w:r w:rsidR="00EB398E">
        <w:rPr>
          <w:sz w:val="28"/>
          <w:szCs w:val="28"/>
        </w:rPr>
        <w:t xml:space="preserve"> и песни, используемые </w:t>
      </w:r>
      <w:r>
        <w:rPr>
          <w:sz w:val="28"/>
          <w:szCs w:val="28"/>
        </w:rPr>
        <w:t xml:space="preserve"> в слушании и </w:t>
      </w:r>
      <w:proofErr w:type="gramStart"/>
      <w:r>
        <w:rPr>
          <w:sz w:val="28"/>
          <w:szCs w:val="28"/>
        </w:rPr>
        <w:t>ритмической деятельности</w:t>
      </w:r>
      <w:proofErr w:type="gramEnd"/>
      <w:r>
        <w:rPr>
          <w:sz w:val="28"/>
          <w:szCs w:val="28"/>
        </w:rPr>
        <w:t xml:space="preserve"> ребят, обладают большими художественными достоинствами и высокой познавательной ценностью. Посредство</w:t>
      </w:r>
      <w:r w:rsidR="00EB398E">
        <w:rPr>
          <w:sz w:val="28"/>
          <w:szCs w:val="28"/>
        </w:rPr>
        <w:t>м народной музыки дети знакомят</w:t>
      </w:r>
      <w:r>
        <w:rPr>
          <w:sz w:val="28"/>
          <w:szCs w:val="28"/>
        </w:rPr>
        <w:t>ся с</w:t>
      </w:r>
      <w:r w:rsidR="00EB398E">
        <w:rPr>
          <w:sz w:val="28"/>
          <w:szCs w:val="28"/>
        </w:rPr>
        <w:t xml:space="preserve"> образцами народного музыкального творчеств</w:t>
      </w:r>
      <w:r w:rsidR="00F8399B">
        <w:rPr>
          <w:sz w:val="28"/>
          <w:szCs w:val="28"/>
        </w:rPr>
        <w:t>а. Таким образом, приобщая дете</w:t>
      </w:r>
      <w:r w:rsidR="00EB398E">
        <w:rPr>
          <w:sz w:val="28"/>
          <w:szCs w:val="28"/>
        </w:rPr>
        <w:t>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EB398E" w:rsidRDefault="00F8399B" w:rsidP="00EB398E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Рассказываем  детям</w:t>
      </w:r>
      <w:r w:rsidR="00EB398E">
        <w:rPr>
          <w:sz w:val="28"/>
          <w:szCs w:val="28"/>
        </w:rPr>
        <w:t xml:space="preserve"> о нашей истории, традициях, достопримечательностях, пам</w:t>
      </w:r>
      <w:r>
        <w:rPr>
          <w:sz w:val="28"/>
          <w:szCs w:val="28"/>
        </w:rPr>
        <w:t>ятниках, знаменитых людях. Показ</w:t>
      </w:r>
      <w:r w:rsidR="00EB398E">
        <w:rPr>
          <w:sz w:val="28"/>
          <w:szCs w:val="28"/>
        </w:rPr>
        <w:t>ываем красоту нашего города в любом виде деятельнос</w:t>
      </w:r>
      <w:r>
        <w:rPr>
          <w:sz w:val="28"/>
          <w:szCs w:val="28"/>
        </w:rPr>
        <w:t>ти (будь то прогулка, экскурсия,</w:t>
      </w:r>
      <w:r w:rsidR="00EB398E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EB398E">
        <w:rPr>
          <w:sz w:val="28"/>
          <w:szCs w:val="28"/>
        </w:rPr>
        <w:t>еседа). Очень важно это сделать умело, в доступной</w:t>
      </w:r>
      <w:r>
        <w:rPr>
          <w:sz w:val="28"/>
          <w:szCs w:val="28"/>
        </w:rPr>
        <w:t xml:space="preserve"> для детей ф</w:t>
      </w:r>
      <w:r w:rsidR="00EB398E">
        <w:rPr>
          <w:sz w:val="28"/>
          <w:szCs w:val="28"/>
        </w:rPr>
        <w:t>орме.</w:t>
      </w:r>
    </w:p>
    <w:p w:rsidR="00EB398E" w:rsidRDefault="00AB01B4" w:rsidP="00EB398E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этап </w:t>
      </w:r>
      <w:r w:rsidR="00EB398E">
        <w:rPr>
          <w:sz w:val="28"/>
          <w:szCs w:val="28"/>
        </w:rPr>
        <w:t xml:space="preserve"> работы в нашей деятельности – это работа с общественными организациями. Наше дошкольное учреждение </w:t>
      </w:r>
      <w:r>
        <w:rPr>
          <w:sz w:val="28"/>
          <w:szCs w:val="28"/>
        </w:rPr>
        <w:t>тесно сотрудничает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EB3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EB398E">
        <w:rPr>
          <w:sz w:val="28"/>
          <w:szCs w:val="28"/>
        </w:rPr>
        <w:t xml:space="preserve">краеведческим музеем, с Детской музыкальной школой № 2, </w:t>
      </w:r>
      <w:r w:rsidR="00F8399B">
        <w:rPr>
          <w:sz w:val="28"/>
          <w:szCs w:val="28"/>
        </w:rPr>
        <w:t>татарс</w:t>
      </w:r>
      <w:r w:rsidR="00A82C02">
        <w:rPr>
          <w:sz w:val="28"/>
          <w:szCs w:val="28"/>
        </w:rPr>
        <w:t>ким Драматическим театром.</w:t>
      </w:r>
    </w:p>
    <w:p w:rsidR="00C565D9" w:rsidRDefault="00C565D9" w:rsidP="00EB398E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Наше дошкольное учреждение компенсирующего вида и каждому ребенку нужен индивидуальный подход. Поэтому мы тесно сотрудничаем с родителями наших воспитанников. </w:t>
      </w:r>
    </w:p>
    <w:p w:rsidR="00C565D9" w:rsidRDefault="00C565D9" w:rsidP="00C565D9">
      <w:pPr>
        <w:ind w:left="-180" w:firstLine="888"/>
        <w:jc w:val="both"/>
        <w:rPr>
          <w:sz w:val="28"/>
          <w:szCs w:val="28"/>
        </w:rPr>
      </w:pPr>
      <w:r>
        <w:rPr>
          <w:sz w:val="28"/>
          <w:szCs w:val="28"/>
        </w:rPr>
        <w:t>Родителей можно назвать первыми учителями ребенка, они несут ответственность за воспитание детей, а именно совместная работа детского сада и семьи позволяет вырастить настоящего гражданина своей страны.</w:t>
      </w:r>
    </w:p>
    <w:p w:rsidR="00AB01B4" w:rsidRDefault="00F8399B" w:rsidP="00F839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взаимодействия с семьей</w:t>
      </w:r>
      <w:r w:rsidR="00AB01B4">
        <w:rPr>
          <w:b/>
          <w:sz w:val="28"/>
          <w:szCs w:val="28"/>
        </w:rPr>
        <w:t>:</w:t>
      </w:r>
    </w:p>
    <w:p w:rsidR="00F8399B" w:rsidRDefault="00F8399B" w:rsidP="00AB01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B01B4">
        <w:rPr>
          <w:sz w:val="28"/>
          <w:szCs w:val="28"/>
        </w:rPr>
        <w:t>Родительские собрания</w:t>
      </w:r>
      <w:r>
        <w:rPr>
          <w:sz w:val="28"/>
          <w:szCs w:val="28"/>
        </w:rPr>
        <w:t xml:space="preserve">                    </w:t>
      </w:r>
      <w:r w:rsidR="007F077F">
        <w:rPr>
          <w:sz w:val="28"/>
          <w:szCs w:val="28"/>
        </w:rPr>
        <w:t xml:space="preserve">         </w:t>
      </w:r>
      <w:r>
        <w:rPr>
          <w:sz w:val="28"/>
          <w:szCs w:val="28"/>
        </w:rPr>
        <w:t>Информационно-стендовый материал</w:t>
      </w:r>
    </w:p>
    <w:p w:rsidR="00F8399B" w:rsidRDefault="00F8399B" w:rsidP="00F839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B01B4">
        <w:rPr>
          <w:sz w:val="28"/>
          <w:szCs w:val="28"/>
        </w:rPr>
        <w:t>Дни открытых дверей</w:t>
      </w:r>
      <w:r>
        <w:rPr>
          <w:sz w:val="28"/>
          <w:szCs w:val="28"/>
        </w:rPr>
        <w:t xml:space="preserve">                      </w:t>
      </w:r>
      <w:r w:rsidR="007F077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Круглый стол</w:t>
      </w:r>
    </w:p>
    <w:p w:rsidR="00AB01B4" w:rsidRDefault="00F8399B" w:rsidP="00AB01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B01B4">
        <w:rPr>
          <w:sz w:val="28"/>
          <w:szCs w:val="28"/>
        </w:rPr>
        <w:t>Беседы</w:t>
      </w:r>
      <w:r>
        <w:rPr>
          <w:sz w:val="28"/>
          <w:szCs w:val="28"/>
        </w:rPr>
        <w:t xml:space="preserve">                                               </w:t>
      </w:r>
      <w:r w:rsidR="007F077F">
        <w:rPr>
          <w:sz w:val="28"/>
          <w:szCs w:val="28"/>
        </w:rPr>
        <w:t xml:space="preserve">         </w:t>
      </w:r>
      <w:r>
        <w:rPr>
          <w:sz w:val="28"/>
          <w:szCs w:val="28"/>
        </w:rPr>
        <w:t>15-минутки, дискуссии</w:t>
      </w:r>
    </w:p>
    <w:p w:rsidR="00AB01B4" w:rsidRDefault="00F8399B" w:rsidP="00AB01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AB01B4">
        <w:rPr>
          <w:sz w:val="28"/>
          <w:szCs w:val="28"/>
        </w:rPr>
        <w:t>Консультации</w:t>
      </w:r>
      <w:r>
        <w:rPr>
          <w:sz w:val="28"/>
          <w:szCs w:val="28"/>
        </w:rPr>
        <w:t xml:space="preserve">    </w:t>
      </w:r>
      <w:r w:rsidR="007F077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 w:rsidR="007F077F">
        <w:rPr>
          <w:sz w:val="28"/>
          <w:szCs w:val="28"/>
        </w:rPr>
        <w:t xml:space="preserve">         Семинары-практикумы</w:t>
      </w:r>
    </w:p>
    <w:p w:rsidR="007F077F" w:rsidRDefault="007F077F" w:rsidP="007F0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AB01B4">
        <w:rPr>
          <w:sz w:val="28"/>
          <w:szCs w:val="28"/>
        </w:rPr>
        <w:t>Анкетирование</w:t>
      </w:r>
      <w:r>
        <w:rPr>
          <w:sz w:val="28"/>
          <w:szCs w:val="28"/>
        </w:rPr>
        <w:t xml:space="preserve">                                           Тестирование</w:t>
      </w:r>
    </w:p>
    <w:p w:rsidR="007F077F" w:rsidRDefault="007F077F" w:rsidP="007F0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AB01B4">
        <w:rPr>
          <w:sz w:val="28"/>
          <w:szCs w:val="28"/>
        </w:rPr>
        <w:t>Информационно-стендовый материал</w:t>
      </w:r>
      <w:r>
        <w:rPr>
          <w:sz w:val="28"/>
          <w:szCs w:val="28"/>
        </w:rPr>
        <w:t xml:space="preserve">      Выставки-презентации</w:t>
      </w:r>
    </w:p>
    <w:p w:rsidR="007F077F" w:rsidRDefault="007F077F" w:rsidP="007F077F">
      <w:pPr>
        <w:jc w:val="both"/>
        <w:rPr>
          <w:sz w:val="28"/>
          <w:szCs w:val="28"/>
        </w:rPr>
      </w:pPr>
    </w:p>
    <w:p w:rsidR="00AB01B4" w:rsidRDefault="00AB01B4" w:rsidP="00AB01B4">
      <w:pPr>
        <w:jc w:val="both"/>
        <w:rPr>
          <w:sz w:val="28"/>
          <w:szCs w:val="28"/>
        </w:rPr>
      </w:pPr>
    </w:p>
    <w:p w:rsidR="00AB01B4" w:rsidRDefault="00AB01B4" w:rsidP="00AB01B4">
      <w:pPr>
        <w:jc w:val="both"/>
        <w:rPr>
          <w:sz w:val="28"/>
          <w:szCs w:val="28"/>
        </w:rPr>
      </w:pPr>
    </w:p>
    <w:p w:rsidR="00234DA3" w:rsidRPr="00AB01B4" w:rsidRDefault="007F077F" w:rsidP="00C565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Итак, совмест</w:t>
      </w:r>
      <w:r w:rsidR="00234DA3">
        <w:rPr>
          <w:sz w:val="28"/>
          <w:szCs w:val="28"/>
        </w:rPr>
        <w:t>ное решение задач нравст</w:t>
      </w:r>
      <w:r>
        <w:rPr>
          <w:sz w:val="28"/>
          <w:szCs w:val="28"/>
        </w:rPr>
        <w:t>в</w:t>
      </w:r>
      <w:r w:rsidR="00234DA3">
        <w:rPr>
          <w:sz w:val="28"/>
          <w:szCs w:val="28"/>
        </w:rPr>
        <w:t>енно-патриотического воспитания педаг</w:t>
      </w:r>
      <w:r>
        <w:rPr>
          <w:sz w:val="28"/>
          <w:szCs w:val="28"/>
        </w:rPr>
        <w:t>огами и музыкальным руко</w:t>
      </w:r>
      <w:r w:rsidR="00234DA3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="00234DA3">
        <w:rPr>
          <w:sz w:val="28"/>
          <w:szCs w:val="28"/>
        </w:rPr>
        <w:t xml:space="preserve">дителем дает ощутимые результаты: музыка прочно входит в быт детей, занимает значительное место в их жизни. </w:t>
      </w:r>
    </w:p>
    <w:sectPr w:rsidR="00234DA3" w:rsidRPr="00AB01B4" w:rsidSect="0075368D">
      <w:pgSz w:w="16838" w:h="11906" w:orient="landscape"/>
      <w:pgMar w:top="719" w:right="72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9D"/>
    <w:rsid w:val="00027894"/>
    <w:rsid w:val="00180D9D"/>
    <w:rsid w:val="00234DA3"/>
    <w:rsid w:val="00336D53"/>
    <w:rsid w:val="0035393A"/>
    <w:rsid w:val="0047549F"/>
    <w:rsid w:val="0049098C"/>
    <w:rsid w:val="005301B2"/>
    <w:rsid w:val="0067476B"/>
    <w:rsid w:val="00681787"/>
    <w:rsid w:val="007400BE"/>
    <w:rsid w:val="0075368D"/>
    <w:rsid w:val="007F077F"/>
    <w:rsid w:val="00827240"/>
    <w:rsid w:val="0083343B"/>
    <w:rsid w:val="008528BD"/>
    <w:rsid w:val="008E659A"/>
    <w:rsid w:val="00A82C02"/>
    <w:rsid w:val="00AB01B4"/>
    <w:rsid w:val="00C565D9"/>
    <w:rsid w:val="00C87504"/>
    <w:rsid w:val="00DF1B4A"/>
    <w:rsid w:val="00E1675E"/>
    <w:rsid w:val="00EB398E"/>
    <w:rsid w:val="00F83883"/>
    <w:rsid w:val="00F8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75368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7536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PowerPoint_97-2003_Presentation1.ppt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взаимодействия музыкального руководителя</vt:lpstr>
    </vt:vector>
  </TitlesOfParts>
  <Company>Melkosoft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взаимодействия музыкального руководителя</dc:title>
  <dc:subject/>
  <dc:creator>FuckYouBill</dc:creator>
  <cp:keywords/>
  <cp:lastModifiedBy>светик</cp:lastModifiedBy>
  <cp:revision>2</cp:revision>
  <dcterms:created xsi:type="dcterms:W3CDTF">2014-11-19T20:51:00Z</dcterms:created>
  <dcterms:modified xsi:type="dcterms:W3CDTF">2014-11-19T20:51:00Z</dcterms:modified>
</cp:coreProperties>
</file>